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EE" w:rsidRDefault="009C04EE" w:rsidP="009C04EE">
      <w:pPr>
        <w:pStyle w:val="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9C04EE" w:rsidRDefault="009C04EE" w:rsidP="009C04EE"/>
    <w:p w:rsidR="009C04EE" w:rsidRDefault="009C04EE" w:rsidP="009C04EE">
      <w:pPr>
        <w:pStyle w:val="2"/>
        <w:spacing w:line="360" w:lineRule="auto"/>
        <w:rPr>
          <w:caps/>
        </w:rPr>
      </w:pPr>
      <w:r>
        <w:rPr>
          <w:caps/>
          <w:sz w:val="28"/>
        </w:rPr>
        <w:t>Пресс-релиз</w:t>
      </w:r>
    </w:p>
    <w:p w:rsidR="009C04EE" w:rsidRPr="0058692F" w:rsidRDefault="009C04EE" w:rsidP="009C04EE">
      <w:pPr>
        <w:jc w:val="center"/>
        <w:rPr>
          <w:i/>
        </w:rPr>
      </w:pPr>
      <w:r>
        <w:rPr>
          <w:i/>
          <w:noProof/>
        </w:rPr>
        <w:t>Т</w:t>
      </w:r>
      <w:r w:rsidRPr="0058692F">
        <w:rPr>
          <w:i/>
          <w:noProof/>
        </w:rPr>
        <w:t>. 7</w:t>
      </w:r>
      <w:r w:rsidR="00490A4C" w:rsidRPr="0058692F">
        <w:rPr>
          <w:i/>
          <w:noProof/>
        </w:rPr>
        <w:t>3</w:t>
      </w:r>
      <w:r w:rsidRPr="0058692F">
        <w:rPr>
          <w:i/>
          <w:noProof/>
        </w:rPr>
        <w:t>-</w:t>
      </w:r>
      <w:r w:rsidR="00490A4C" w:rsidRPr="0058692F">
        <w:rPr>
          <w:i/>
          <w:noProof/>
        </w:rPr>
        <w:t>83</w:t>
      </w:r>
      <w:r w:rsidRPr="0058692F">
        <w:rPr>
          <w:i/>
          <w:noProof/>
        </w:rPr>
        <w:t>-</w:t>
      </w:r>
      <w:r w:rsidR="00490A4C" w:rsidRPr="0058692F">
        <w:rPr>
          <w:i/>
          <w:noProof/>
        </w:rPr>
        <w:t>20</w:t>
      </w:r>
      <w:r w:rsidRPr="0058692F">
        <w:rPr>
          <w:i/>
        </w:rPr>
        <w:t>,</w:t>
      </w:r>
      <w:r w:rsidR="00490A4C" w:rsidRPr="0058692F">
        <w:rPr>
          <w:i/>
        </w:rPr>
        <w:t xml:space="preserve"> </w:t>
      </w:r>
      <w:r>
        <w:rPr>
          <w:i/>
          <w:noProof/>
        </w:rPr>
        <w:t>Ф</w:t>
      </w:r>
      <w:r w:rsidRPr="0058692F">
        <w:rPr>
          <w:i/>
          <w:noProof/>
        </w:rPr>
        <w:t xml:space="preserve">. 73-88-11  </w:t>
      </w:r>
      <w:r>
        <w:rPr>
          <w:i/>
          <w:lang w:val="en-US"/>
        </w:rPr>
        <w:t>E</w:t>
      </w:r>
      <w:r w:rsidRPr="0058692F">
        <w:rPr>
          <w:i/>
        </w:rPr>
        <w:t>-</w:t>
      </w:r>
      <w:r>
        <w:rPr>
          <w:i/>
          <w:lang w:val="en-US"/>
        </w:rPr>
        <w:t>mail</w:t>
      </w:r>
      <w:r w:rsidRPr="0058692F">
        <w:rPr>
          <w:i/>
        </w:rPr>
        <w:t xml:space="preserve">: </w:t>
      </w:r>
      <w:r>
        <w:rPr>
          <w:lang w:val="en-US"/>
        </w:rPr>
        <w:t>to</w:t>
      </w:r>
      <w:r w:rsidRPr="0058692F">
        <w:t>53@</w:t>
      </w:r>
      <w:proofErr w:type="spellStart"/>
      <w:r>
        <w:rPr>
          <w:lang w:val="en-US"/>
        </w:rPr>
        <w:t>fas</w:t>
      </w:r>
      <w:proofErr w:type="spellEnd"/>
      <w:r w:rsidRPr="0058692F">
        <w:t>.</w:t>
      </w:r>
      <w:proofErr w:type="spellStart"/>
      <w:r>
        <w:rPr>
          <w:lang w:val="en-US"/>
        </w:rPr>
        <w:t>gov</w:t>
      </w:r>
      <w:proofErr w:type="spellEnd"/>
      <w:r w:rsidRPr="0058692F">
        <w:t>.</w:t>
      </w:r>
      <w:proofErr w:type="spellStart"/>
      <w:r>
        <w:rPr>
          <w:lang w:val="en-US"/>
        </w:rPr>
        <w:t>ru</w:t>
      </w:r>
      <w:proofErr w:type="spellEnd"/>
    </w:p>
    <w:p w:rsidR="009C04EE" w:rsidRPr="00490A4C" w:rsidRDefault="00117E47" w:rsidP="00490A4C">
      <w:pPr>
        <w:ind w:right="-5"/>
        <w:jc w:val="center"/>
        <w:rPr>
          <w:b/>
        </w:rPr>
      </w:pPr>
      <w:r w:rsidRPr="00117E47">
        <w:rPr>
          <w:noProof/>
        </w:rPr>
        <w:pict>
          <v:line id="_x0000_s1026" style="position:absolute;left:0;text-align:left;z-index:251660288" from="-1.8pt,6.5pt" to="531pt,6.5pt" o:allowincell="f"/>
        </w:pict>
      </w:r>
    </w:p>
    <w:p w:rsidR="008309D1" w:rsidRDefault="008309D1" w:rsidP="009C04EE">
      <w:pPr>
        <w:pStyle w:val="a3"/>
        <w:spacing w:line="360" w:lineRule="auto"/>
        <w:ind w:firstLine="540"/>
        <w:jc w:val="both"/>
        <w:rPr>
          <w:b w:val="0"/>
          <w:sz w:val="28"/>
        </w:rPr>
      </w:pPr>
    </w:p>
    <w:p w:rsidR="009C04EE" w:rsidRDefault="00436265" w:rsidP="009C04EE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0</w:t>
      </w:r>
      <w:r w:rsidR="00535ED8">
        <w:rPr>
          <w:b w:val="0"/>
          <w:sz w:val="28"/>
        </w:rPr>
        <w:t>8</w:t>
      </w:r>
      <w:r w:rsidR="009C04EE">
        <w:rPr>
          <w:b w:val="0"/>
          <w:sz w:val="28"/>
        </w:rPr>
        <w:t xml:space="preserve"> </w:t>
      </w:r>
      <w:r w:rsidR="00535ED8">
        <w:rPr>
          <w:b w:val="0"/>
          <w:sz w:val="28"/>
        </w:rPr>
        <w:t>сентябр</w:t>
      </w:r>
      <w:r>
        <w:rPr>
          <w:b w:val="0"/>
          <w:sz w:val="28"/>
        </w:rPr>
        <w:t>я 2020 года</w:t>
      </w:r>
      <w:r w:rsidR="009C04EE">
        <w:rPr>
          <w:b w:val="0"/>
          <w:sz w:val="28"/>
        </w:rPr>
        <w:t xml:space="preserve"> </w:t>
      </w:r>
      <w:r w:rsidR="007126B6">
        <w:rPr>
          <w:b w:val="0"/>
          <w:sz w:val="28"/>
        </w:rPr>
        <w:t xml:space="preserve">состоялись </w:t>
      </w:r>
      <w:r w:rsidR="009C04EE">
        <w:rPr>
          <w:b w:val="0"/>
          <w:sz w:val="28"/>
        </w:rPr>
        <w:t xml:space="preserve">очередные публичные обсуждения деятельности </w:t>
      </w:r>
      <w:r w:rsidR="007126B6">
        <w:rPr>
          <w:b w:val="0"/>
          <w:sz w:val="28"/>
        </w:rPr>
        <w:t>Управления Федеральной антимонопольной службы по Новгородской области</w:t>
      </w:r>
      <w:r w:rsidR="0058692F">
        <w:rPr>
          <w:b w:val="0"/>
          <w:sz w:val="28"/>
        </w:rPr>
        <w:t xml:space="preserve"> за</w:t>
      </w:r>
      <w:r>
        <w:rPr>
          <w:b w:val="0"/>
          <w:sz w:val="28"/>
        </w:rPr>
        <w:t xml:space="preserve"> </w:t>
      </w:r>
      <w:r w:rsidR="00535ED8" w:rsidRPr="00535ED8">
        <w:rPr>
          <w:rStyle w:val="style-scope"/>
          <w:b w:val="0"/>
          <w:sz w:val="28"/>
        </w:rPr>
        <w:t>первое полугодие 2020 года</w:t>
      </w:r>
      <w:r w:rsidR="009C04EE">
        <w:rPr>
          <w:b w:val="0"/>
          <w:sz w:val="28"/>
        </w:rPr>
        <w:t>.</w:t>
      </w:r>
      <w:r>
        <w:rPr>
          <w:b w:val="0"/>
          <w:sz w:val="28"/>
        </w:rPr>
        <w:t xml:space="preserve"> Обсуждения проходили в заочном формате.</w:t>
      </w:r>
    </w:p>
    <w:p w:rsidR="007126B6" w:rsidRDefault="007126B6" w:rsidP="007126B6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На обсуждениях были рассмотрены вопросы осуществления антимонопольного контроля</w:t>
      </w:r>
      <w:r w:rsidR="008309D1">
        <w:rPr>
          <w:b w:val="0"/>
          <w:sz w:val="28"/>
        </w:rPr>
        <w:t xml:space="preserve"> Новгородского УФАС России за первое полугодие 2020 года </w:t>
      </w:r>
      <w:r>
        <w:rPr>
          <w:b w:val="0"/>
          <w:sz w:val="28"/>
        </w:rPr>
        <w:t>и законодательства о контрактной системе в сфере закупок товаров, работ и услуг для обеспечения госуд</w:t>
      </w:r>
      <w:r w:rsidR="0058692F">
        <w:rPr>
          <w:b w:val="0"/>
          <w:sz w:val="28"/>
        </w:rPr>
        <w:t>арственных и муниципальных нуж</w:t>
      </w:r>
      <w:r w:rsidR="008309D1">
        <w:rPr>
          <w:b w:val="0"/>
          <w:sz w:val="28"/>
        </w:rPr>
        <w:t>д.</w:t>
      </w:r>
    </w:p>
    <w:p w:rsidR="009C04EE" w:rsidRDefault="009C04EE" w:rsidP="009C04EE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Участникам обсуждений б</w:t>
      </w:r>
      <w:r w:rsidR="007126B6">
        <w:rPr>
          <w:b w:val="0"/>
          <w:sz w:val="28"/>
        </w:rPr>
        <w:t>ыла</w:t>
      </w:r>
      <w:r w:rsidR="008309D1">
        <w:rPr>
          <w:b w:val="0"/>
          <w:sz w:val="28"/>
        </w:rPr>
        <w:t xml:space="preserve"> также</w:t>
      </w:r>
      <w:r>
        <w:rPr>
          <w:b w:val="0"/>
          <w:sz w:val="28"/>
        </w:rPr>
        <w:t xml:space="preserve"> предоставлена подробная информация </w:t>
      </w:r>
      <w:r w:rsidR="008309D1">
        <w:rPr>
          <w:b w:val="0"/>
          <w:sz w:val="28"/>
        </w:rPr>
        <w:t xml:space="preserve">об </w:t>
      </w:r>
      <w:r w:rsidR="008309D1" w:rsidRPr="008309D1">
        <w:rPr>
          <w:b w:val="0"/>
          <w:sz w:val="28"/>
        </w:rPr>
        <w:t>актуальных изменени</w:t>
      </w:r>
      <w:r w:rsidR="008309D1">
        <w:rPr>
          <w:b w:val="0"/>
          <w:sz w:val="28"/>
        </w:rPr>
        <w:t>ях</w:t>
      </w:r>
      <w:r w:rsidR="008309D1" w:rsidRPr="008309D1">
        <w:rPr>
          <w:b w:val="0"/>
          <w:sz w:val="28"/>
        </w:rPr>
        <w:t xml:space="preserve"> законодательства Российской Федерации о конт</w:t>
      </w:r>
      <w:r w:rsidR="008309D1">
        <w:rPr>
          <w:b w:val="0"/>
          <w:sz w:val="28"/>
        </w:rPr>
        <w:t>рактной системе в сфере закупок</w:t>
      </w:r>
      <w:r>
        <w:rPr>
          <w:b w:val="0"/>
          <w:sz w:val="28"/>
        </w:rPr>
        <w:t xml:space="preserve">. </w:t>
      </w:r>
    </w:p>
    <w:p w:rsidR="00490A4C" w:rsidRPr="00490A4C" w:rsidRDefault="00490A4C" w:rsidP="009C04EE">
      <w:pPr>
        <w:pStyle w:val="a3"/>
        <w:spacing w:line="360" w:lineRule="auto"/>
        <w:ind w:firstLine="540"/>
        <w:jc w:val="both"/>
        <w:rPr>
          <w:b w:val="0"/>
          <w:sz w:val="28"/>
        </w:rPr>
      </w:pPr>
      <w:r w:rsidRPr="00490A4C">
        <w:rPr>
          <w:b w:val="0"/>
          <w:sz w:val="28"/>
        </w:rPr>
        <w:t xml:space="preserve">Прямая трансляция обсуждения осуществлялась </w:t>
      </w:r>
      <w:r w:rsidR="00436265">
        <w:rPr>
          <w:b w:val="0"/>
          <w:sz w:val="28"/>
        </w:rPr>
        <w:t>на канале</w:t>
      </w:r>
      <w:r w:rsidRPr="00490A4C">
        <w:rPr>
          <w:b w:val="0"/>
          <w:sz w:val="28"/>
        </w:rPr>
        <w:t xml:space="preserve"> </w:t>
      </w:r>
      <w:r w:rsidRPr="00490A4C">
        <w:rPr>
          <w:b w:val="0"/>
          <w:sz w:val="28"/>
          <w:lang w:val="en-US"/>
        </w:rPr>
        <w:t>YouTube</w:t>
      </w:r>
      <w:r w:rsidRPr="00490A4C">
        <w:rPr>
          <w:b w:val="0"/>
          <w:sz w:val="28"/>
        </w:rPr>
        <w:t xml:space="preserve"> по ссылке</w:t>
      </w:r>
      <w:r w:rsidR="00535ED8">
        <w:rPr>
          <w:b w:val="0"/>
          <w:color w:val="000000"/>
          <w:sz w:val="28"/>
          <w:szCs w:val="28"/>
        </w:rPr>
        <w:t xml:space="preserve"> </w:t>
      </w:r>
      <w:r w:rsidR="00535ED8" w:rsidRPr="00535ED8">
        <w:rPr>
          <w:sz w:val="28"/>
        </w:rPr>
        <w:t>https://www.youtube.com/watch?v=gKu5U--9pWU</w:t>
      </w:r>
      <w:r w:rsidRPr="00490A4C">
        <w:rPr>
          <w:b w:val="0"/>
          <w:sz w:val="28"/>
          <w:szCs w:val="28"/>
        </w:rPr>
        <w:t xml:space="preserve">. </w:t>
      </w:r>
      <w:r w:rsidRPr="00490A4C">
        <w:rPr>
          <w:b w:val="0"/>
          <w:color w:val="000000"/>
          <w:sz w:val="28"/>
          <w:szCs w:val="28"/>
        </w:rPr>
        <w:t>Полную видеозапись мероприятия можно  посмотреть на сайте Новгородского УФАС России в разделе «Публичные обсуждения».</w:t>
      </w:r>
    </w:p>
    <w:p w:rsidR="009C04EE" w:rsidRDefault="00490A4C" w:rsidP="00490A4C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П</w:t>
      </w:r>
      <w:r w:rsidR="009C04EE">
        <w:rPr>
          <w:b w:val="0"/>
          <w:sz w:val="28"/>
        </w:rPr>
        <w:t xml:space="preserve">родолжительность мероприятия </w:t>
      </w:r>
      <w:r>
        <w:rPr>
          <w:b w:val="0"/>
          <w:sz w:val="28"/>
        </w:rPr>
        <w:t xml:space="preserve">составила </w:t>
      </w:r>
      <w:r w:rsidR="009C04EE">
        <w:rPr>
          <w:b w:val="0"/>
          <w:sz w:val="28"/>
        </w:rPr>
        <w:t xml:space="preserve">2 часа. </w:t>
      </w:r>
    </w:p>
    <w:p w:rsidR="00490A4C" w:rsidRDefault="00490A4C" w:rsidP="00490A4C">
      <w:pPr>
        <w:pStyle w:val="a3"/>
        <w:spacing w:line="360" w:lineRule="auto"/>
        <w:ind w:firstLine="540"/>
        <w:jc w:val="both"/>
        <w:rPr>
          <w:b w:val="0"/>
          <w:sz w:val="28"/>
        </w:rPr>
      </w:pPr>
    </w:p>
    <w:p w:rsidR="009C04EE" w:rsidRPr="00490A4C" w:rsidRDefault="009C04EE" w:rsidP="00490A4C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Пресс-служба </w:t>
      </w:r>
      <w:proofErr w:type="gramStart"/>
      <w:r>
        <w:rPr>
          <w:b w:val="0"/>
          <w:sz w:val="28"/>
        </w:rPr>
        <w:t>Новгородского</w:t>
      </w:r>
      <w:proofErr w:type="gramEnd"/>
      <w:r>
        <w:rPr>
          <w:b w:val="0"/>
          <w:sz w:val="28"/>
        </w:rPr>
        <w:t xml:space="preserve"> УФАС России</w:t>
      </w:r>
    </w:p>
    <w:sectPr w:rsidR="009C04EE" w:rsidRPr="00490A4C" w:rsidSect="00E3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EE"/>
    <w:rsid w:val="00117E47"/>
    <w:rsid w:val="00225C76"/>
    <w:rsid w:val="00436265"/>
    <w:rsid w:val="00490A4C"/>
    <w:rsid w:val="004E2163"/>
    <w:rsid w:val="004E44D4"/>
    <w:rsid w:val="00535ED8"/>
    <w:rsid w:val="0058692F"/>
    <w:rsid w:val="005E1327"/>
    <w:rsid w:val="006006D9"/>
    <w:rsid w:val="006645EC"/>
    <w:rsid w:val="00694040"/>
    <w:rsid w:val="007126B6"/>
    <w:rsid w:val="00714B36"/>
    <w:rsid w:val="008309D1"/>
    <w:rsid w:val="009C04EE"/>
    <w:rsid w:val="009F5C26"/>
    <w:rsid w:val="00A46AF2"/>
    <w:rsid w:val="00AF3DA0"/>
    <w:rsid w:val="00B451B9"/>
    <w:rsid w:val="00C43CB5"/>
    <w:rsid w:val="00C5681C"/>
    <w:rsid w:val="00DC5CA3"/>
    <w:rsid w:val="00E3432D"/>
    <w:rsid w:val="00E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4EE"/>
    <w:pPr>
      <w:keepNext/>
      <w:jc w:val="right"/>
      <w:outlineLvl w:val="0"/>
    </w:pPr>
    <w:rPr>
      <w:rFonts w:ascii="Arial" w:hAnsi="Arial" w:cs="Arial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C04E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4EE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04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C04EE"/>
    <w:rPr>
      <w:b/>
      <w:bCs/>
    </w:rPr>
  </w:style>
  <w:style w:type="character" w:customStyle="1" w:styleId="a4">
    <w:name w:val="Основной текст Знак"/>
    <w:basedOn w:val="a0"/>
    <w:link w:val="a3"/>
    <w:rsid w:val="009C04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04E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C04EE"/>
    <w:rPr>
      <w:color w:val="0000FF"/>
      <w:u w:val="single"/>
    </w:rPr>
  </w:style>
  <w:style w:type="character" w:customStyle="1" w:styleId="style-scope">
    <w:name w:val="style-scope"/>
    <w:basedOn w:val="a0"/>
    <w:rsid w:val="00535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2020-09-10T08:26:00Z</cp:lastPrinted>
  <dcterms:created xsi:type="dcterms:W3CDTF">2020-09-10T08:50:00Z</dcterms:created>
  <dcterms:modified xsi:type="dcterms:W3CDTF">2020-09-10T08:50:00Z</dcterms:modified>
</cp:coreProperties>
</file>